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F51F4" w14:textId="77777777" w:rsidR="00431CE3" w:rsidRPr="000B45E2" w:rsidRDefault="00431CE3" w:rsidP="00431CE3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Ziv Investment Company</w:t>
      </w:r>
    </w:p>
    <w:p w14:paraId="6917C9D7" w14:textId="77777777" w:rsidR="00431CE3" w:rsidRPr="000B45E2" w:rsidRDefault="00431CE3" w:rsidP="00431CE3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SEC Rule 606 Report</w:t>
      </w:r>
    </w:p>
    <w:p w14:paraId="50A732E4" w14:textId="2805BC98" w:rsidR="00431CE3" w:rsidRPr="000B45E2" w:rsidRDefault="00431CE3" w:rsidP="00431CE3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 xml:space="preserve">Quarterly Report for the Quarter Ending </w:t>
      </w:r>
      <w:r>
        <w:rPr>
          <w:sz w:val="22"/>
          <w:szCs w:val="22"/>
        </w:rPr>
        <w:t>Mon</w:t>
      </w:r>
      <w:r>
        <w:rPr>
          <w:sz w:val="22"/>
          <w:szCs w:val="22"/>
        </w:rPr>
        <w:t>day</w:t>
      </w:r>
      <w:r w:rsidRPr="000B45E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September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sz w:val="22"/>
          <w:szCs w:val="22"/>
        </w:rPr>
        <w:t xml:space="preserve">, </w:t>
      </w:r>
      <w:r w:rsidRPr="000B45E2">
        <w:rPr>
          <w:sz w:val="22"/>
          <w:szCs w:val="22"/>
        </w:rPr>
        <w:t>20</w:t>
      </w:r>
      <w:r>
        <w:rPr>
          <w:sz w:val="22"/>
          <w:szCs w:val="22"/>
        </w:rPr>
        <w:t>24</w:t>
      </w:r>
    </w:p>
    <w:p w14:paraId="39584359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</w:p>
    <w:p w14:paraId="0A1C841A" w14:textId="77777777" w:rsidR="00431CE3" w:rsidRPr="000B45E2" w:rsidRDefault="00431CE3" w:rsidP="00431CE3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SECURITES LISTED ON THE NEW YORK STOCK EXCHANGE</w:t>
      </w:r>
    </w:p>
    <w:p w14:paraId="030499F6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NON-DIRECTED ORDERS AS PERCENTAGE OF TOTAL CUSTOMER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100.00%</w:t>
      </w:r>
    </w:p>
    <w:p w14:paraId="629334E7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MARKET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>98</w:t>
      </w:r>
      <w:r w:rsidRPr="000B45E2">
        <w:rPr>
          <w:sz w:val="22"/>
          <w:szCs w:val="22"/>
        </w:rPr>
        <w:t>.00%</w:t>
      </w:r>
    </w:p>
    <w:p w14:paraId="44616726" w14:textId="77777777" w:rsidR="00431CE3" w:rsidRDefault="00431CE3" w:rsidP="00431CE3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LIMIT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</w:t>
      </w:r>
    </w:p>
    <w:p w14:paraId="67BEF67E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2</w:t>
      </w:r>
      <w:r w:rsidRPr="000B45E2">
        <w:rPr>
          <w:sz w:val="22"/>
          <w:szCs w:val="22"/>
        </w:rPr>
        <w:t>.00%</w:t>
      </w:r>
    </w:p>
    <w:p w14:paraId="240329E0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OTHER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 0.00%</w:t>
      </w:r>
    </w:p>
    <w:p w14:paraId="286A31A5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</w:p>
    <w:p w14:paraId="0CFF546C" w14:textId="77777777" w:rsidR="00431CE3" w:rsidRPr="000B45E2" w:rsidRDefault="00431CE3" w:rsidP="00431CE3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VENUES RECEIVING SIGNIFICANT PERCENTAGE OF TOTAL NON-DIRECTED ORDERS:</w:t>
      </w:r>
    </w:p>
    <w:p w14:paraId="3A565FAB" w14:textId="77777777" w:rsidR="00431CE3" w:rsidRPr="000B45E2" w:rsidRDefault="00431CE3" w:rsidP="00431CE3">
      <w:pPr>
        <w:ind w:left="-720" w:right="-720"/>
        <w:rPr>
          <w:b/>
          <w:sz w:val="22"/>
          <w:szCs w:val="22"/>
        </w:rPr>
      </w:pPr>
    </w:p>
    <w:p w14:paraId="1EA0F1F3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Celadon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100.00%</w:t>
      </w:r>
    </w:p>
    <w:p w14:paraId="1F6EAE0D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</w:p>
    <w:p w14:paraId="7417FA18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</w:p>
    <w:p w14:paraId="56E24E99" w14:textId="77777777" w:rsidR="00431CE3" w:rsidRPr="000B45E2" w:rsidRDefault="00431CE3" w:rsidP="00431CE3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SECURITIES LISTED ON THE NASDAQ STOCK MARKET</w:t>
      </w:r>
    </w:p>
    <w:p w14:paraId="42EE225E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NON-DIRECTED ORDERS AS PERCENTAGE OF TOTAL CUSTOMER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100.00%</w:t>
      </w:r>
    </w:p>
    <w:p w14:paraId="44A9415F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MARKET ORDERS AS PERCENTAGE OF TOT</w:t>
      </w:r>
      <w:r>
        <w:rPr>
          <w:sz w:val="22"/>
          <w:szCs w:val="22"/>
        </w:rPr>
        <w:t>AL NON-DIRECTED ORDERS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98</w:t>
      </w:r>
      <w:r w:rsidRPr="000B45E2">
        <w:rPr>
          <w:sz w:val="22"/>
          <w:szCs w:val="22"/>
        </w:rPr>
        <w:t>.00%</w:t>
      </w:r>
    </w:p>
    <w:p w14:paraId="2C3DAF75" w14:textId="77777777" w:rsidR="00431CE3" w:rsidRDefault="00431CE3" w:rsidP="00431CE3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LIMIT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</w:t>
      </w:r>
    </w:p>
    <w:p w14:paraId="5580DC17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2</w:t>
      </w:r>
      <w:r w:rsidRPr="000B45E2">
        <w:rPr>
          <w:sz w:val="22"/>
          <w:szCs w:val="22"/>
        </w:rPr>
        <w:t>.00%</w:t>
      </w:r>
    </w:p>
    <w:p w14:paraId="4B884E39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OTHER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 0.00%</w:t>
      </w:r>
    </w:p>
    <w:p w14:paraId="472DC1D0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</w:p>
    <w:p w14:paraId="417131FD" w14:textId="77777777" w:rsidR="00431CE3" w:rsidRPr="000B45E2" w:rsidRDefault="00431CE3" w:rsidP="00431CE3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VENUES RECEIVING SIGNIFICANT PERCENTAGE OF TOTAL NON-DIRECTED ORDERS:</w:t>
      </w:r>
    </w:p>
    <w:p w14:paraId="2E978031" w14:textId="77777777" w:rsidR="00431CE3" w:rsidRPr="000B45E2" w:rsidRDefault="00431CE3" w:rsidP="00431CE3">
      <w:pPr>
        <w:ind w:left="-720" w:right="-720"/>
        <w:rPr>
          <w:b/>
          <w:sz w:val="22"/>
          <w:szCs w:val="22"/>
        </w:rPr>
      </w:pPr>
    </w:p>
    <w:p w14:paraId="051DA402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Celadon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100.00%</w:t>
      </w:r>
    </w:p>
    <w:p w14:paraId="5D2989C9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</w:p>
    <w:p w14:paraId="1D97D28B" w14:textId="77777777" w:rsidR="00431CE3" w:rsidRPr="000B45E2" w:rsidRDefault="00431CE3" w:rsidP="00431CE3">
      <w:pPr>
        <w:ind w:left="-720" w:right="-720"/>
        <w:rPr>
          <w:sz w:val="22"/>
          <w:szCs w:val="22"/>
          <w:u w:val="single"/>
        </w:rPr>
      </w:pP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</w:p>
    <w:p w14:paraId="6474CEE6" w14:textId="77777777" w:rsidR="00431CE3" w:rsidRPr="000B45E2" w:rsidRDefault="00431CE3" w:rsidP="00431CE3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SECURITIES LISTED ON THE AMERICAN STOCK EXCHANGE OR REGIONAL EXCHANGE</w:t>
      </w:r>
    </w:p>
    <w:p w14:paraId="7032346E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NON-DIRECTED ORDERS AS PERCENTAGE OF TOTAL CUSTOMER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100.00%</w:t>
      </w:r>
    </w:p>
    <w:p w14:paraId="511248DC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MARKET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>98</w:t>
      </w:r>
      <w:r w:rsidRPr="000B45E2">
        <w:rPr>
          <w:sz w:val="22"/>
          <w:szCs w:val="22"/>
        </w:rPr>
        <w:t>.00%</w:t>
      </w:r>
    </w:p>
    <w:p w14:paraId="45820526" w14:textId="77777777" w:rsidR="00431CE3" w:rsidRDefault="00431CE3" w:rsidP="00431CE3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LIMIT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</w:t>
      </w:r>
    </w:p>
    <w:p w14:paraId="280C6BDB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2</w:t>
      </w:r>
      <w:r w:rsidRPr="000B45E2">
        <w:rPr>
          <w:sz w:val="22"/>
          <w:szCs w:val="22"/>
        </w:rPr>
        <w:t>.00%</w:t>
      </w:r>
    </w:p>
    <w:p w14:paraId="7F927D5B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OTHER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  0.00%</w:t>
      </w:r>
    </w:p>
    <w:p w14:paraId="31E0133B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</w:p>
    <w:p w14:paraId="7C4E8BFB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</w:p>
    <w:p w14:paraId="6C5D1C4F" w14:textId="77777777" w:rsidR="00431CE3" w:rsidRPr="000B45E2" w:rsidRDefault="00431CE3" w:rsidP="00431CE3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VENUES RECEIVING SIGNIFICANT PERCENTAGE OF TOTAL NON-DIRECTED ORDERS:</w:t>
      </w:r>
    </w:p>
    <w:p w14:paraId="4B13F3EA" w14:textId="77777777" w:rsidR="00431CE3" w:rsidRPr="000B45E2" w:rsidRDefault="00431CE3" w:rsidP="00431CE3">
      <w:pPr>
        <w:ind w:left="-720" w:right="-720"/>
        <w:rPr>
          <w:b/>
          <w:sz w:val="22"/>
          <w:szCs w:val="22"/>
        </w:rPr>
      </w:pPr>
    </w:p>
    <w:p w14:paraId="57814387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Celadon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100.00%</w:t>
      </w:r>
    </w:p>
    <w:p w14:paraId="150884FC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</w:p>
    <w:p w14:paraId="02E28374" w14:textId="77777777" w:rsidR="00431CE3" w:rsidRPr="000B45E2" w:rsidRDefault="00431CE3" w:rsidP="00431CE3">
      <w:pPr>
        <w:ind w:left="-720" w:right="-720"/>
        <w:rPr>
          <w:b/>
          <w:sz w:val="22"/>
          <w:szCs w:val="22"/>
        </w:rPr>
      </w:pPr>
    </w:p>
    <w:p w14:paraId="46D9ACB1" w14:textId="77777777" w:rsidR="00431CE3" w:rsidRPr="000B45E2" w:rsidRDefault="00431CE3" w:rsidP="00431CE3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OPTION SECURITIES LISTED ON REGIONAL EXCHANGES</w:t>
      </w:r>
    </w:p>
    <w:p w14:paraId="27C2DAF2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lastRenderedPageBreak/>
        <w:t>NON-DIRECTED ORDERS AS PERCENTAGE OF TOTAL CUSTOMER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100.00%</w:t>
      </w:r>
    </w:p>
    <w:p w14:paraId="79563BD2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MARKET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  0.00%</w:t>
      </w:r>
    </w:p>
    <w:p w14:paraId="7C41D32F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LIMIT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100.00%</w:t>
      </w:r>
    </w:p>
    <w:p w14:paraId="044FA17F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OTHER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  0.00%</w:t>
      </w:r>
    </w:p>
    <w:p w14:paraId="7DF33C81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</w:p>
    <w:p w14:paraId="776529FB" w14:textId="77777777" w:rsidR="00431CE3" w:rsidRPr="000B45E2" w:rsidRDefault="00431CE3" w:rsidP="00431CE3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VENUES RECEIVING SIGNIFICANT PERCENTAGE OF TOTAL NON-DIRECTED ORDERS:</w:t>
      </w:r>
    </w:p>
    <w:p w14:paraId="7F086B9B" w14:textId="77777777" w:rsidR="00431CE3" w:rsidRPr="000B45E2" w:rsidRDefault="00431CE3" w:rsidP="00431CE3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Celadon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100.00%</w:t>
      </w:r>
    </w:p>
    <w:p w14:paraId="7A5D5000" w14:textId="77777777" w:rsidR="00345736" w:rsidRDefault="00345736"/>
    <w:sectPr w:rsidR="00345736" w:rsidSect="00431C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E3"/>
    <w:rsid w:val="001A6396"/>
    <w:rsid w:val="00345736"/>
    <w:rsid w:val="0043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A0D4"/>
  <w15:chartTrackingRefBased/>
  <w15:docId w15:val="{F689E704-E70A-4B23-BF42-02C86E56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C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CE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CE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C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C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C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C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CE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C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CE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CE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CE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C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C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C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C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C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C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C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C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C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CE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CE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CE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CE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Lambert</dc:creator>
  <cp:keywords/>
  <dc:description/>
  <cp:lastModifiedBy>Pam Lambert</cp:lastModifiedBy>
  <cp:revision>1</cp:revision>
  <dcterms:created xsi:type="dcterms:W3CDTF">2024-10-11T19:49:00Z</dcterms:created>
  <dcterms:modified xsi:type="dcterms:W3CDTF">2024-10-11T19:51:00Z</dcterms:modified>
</cp:coreProperties>
</file>